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52" w:rsidRDefault="00F17C52" w:rsidP="008B77AA">
      <w:pPr>
        <w:pStyle w:val="1"/>
        <w:spacing w:before="0" w:line="360" w:lineRule="auto"/>
        <w:jc w:val="center"/>
      </w:pPr>
      <w:r>
        <w:t>Психологические особенности одаренных детей</w:t>
      </w:r>
      <w:r w:rsidR="00413CCF">
        <w:t>.</w:t>
      </w:r>
    </w:p>
    <w:p w:rsidR="00F17C52" w:rsidRDefault="00F17C52" w:rsidP="00094CD1">
      <w:pPr>
        <w:tabs>
          <w:tab w:val="left" w:pos="277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параметрами одаренности считаются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7C52" w:rsidRPr="00413473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выдающиеся способности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потенциальные возможности в достижении высоких результатов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высокий интеллект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способность к обучению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творческое и продуктивное мышление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способности к изобразительному и исполнительному искусству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моторные способности.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Черты одаренных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чувство справедливости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высокие требования к себе и окружающим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яркое воображение</w:t>
      </w:r>
      <w:r w:rsidR="00413473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хорошо развитое чувство юмора.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Одаренные дети проявляют свои способности по-разному, а иногда и вовсе предпочитают их не проявлять. Рано или поздно ребенок делает открытие собственной одаренности.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</w:t>
      </w:r>
      <w:r w:rsidR="004134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ребенок обладал здоровым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самовосприятием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пониманием того, что способности и интересы других людей могут быть на ином уровне или в иной сфере, нежели его собственные.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 утверждают, что оценка самого себя представляет собой кристаллизацию того, как на нас реагируют другие люди.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воспитывает одаренного ребенка, необходимо присмотреться к своей собственной реакции на ребенка, чтобы найти истоки стремления преуспеть. Одаренный ребенок вправе рассчитывать на то, что его способности найдут понимание и поддержку в поиске наилучшего применения таких способностей для него самого и окружающих.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склонны чаще замечать недостатки других, нежели отмечать их достоинства. Часто в обществе существует некоторая настороженность по отношению к одаренным детям, связанная, видимо, с непониманием их уникальности. Потребность таких детей в эмоциональном комфорте, независимости, достижениях, признании, осознании собственных сил очень велика и слишком часто не удовлетворяется.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Одаренный ребенок опережает других в количестве и силе восприятия. Но эта способность идет бок о бок с уязвимостью, повышенной чувствительность. Они все воспринимают и на все реагируют, многое принимают н</w:t>
      </w:r>
      <w:r w:rsidR="004134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свой счет. Они чувствительны к недовольству окружающих </w:t>
      </w:r>
      <w:r w:rsidR="0041347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взрослых.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Высокоодаренный ребенок должен научиться воспринимать других людей с пониманием.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одно свойство одаренных детей – это громадное упорство в области своих интересов.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может приводить к завышению личных стандартов, чувств</w:t>
      </w:r>
      <w:r w:rsidR="004134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неудовлетворенности, когда результаты </w:t>
      </w:r>
      <w:r w:rsidR="00413473">
        <w:rPr>
          <w:rFonts w:ascii="Times New Roman" w:hAnsi="Times New Roman" w:cs="Times New Roman"/>
          <w:sz w:val="24"/>
          <w:szCs w:val="24"/>
        </w:rPr>
        <w:t xml:space="preserve">оказываются </w:t>
      </w:r>
      <w:r>
        <w:rPr>
          <w:rFonts w:ascii="Times New Roman" w:hAnsi="Times New Roman" w:cs="Times New Roman"/>
          <w:sz w:val="24"/>
          <w:szCs w:val="24"/>
        </w:rPr>
        <w:t>хуже запланированных.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требовани</w:t>
      </w:r>
      <w:r w:rsidR="004134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одаренного школьника часто привод</w:t>
      </w:r>
      <w:r w:rsidR="004134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к тому, что собственную работу в той или иной сфере деятельности он судит по взрослым меркам, причиняя себе ненужную боль и переживания.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Иногда этому способствуют и взрослые: “Это хорошо, но ты ведь можешь и лучше”. Если ожидания взрослых слишком велики, а ребенку трудно соответствовать им, он будет воспринимать себя как неудачника в своих глазах.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соблюдать здоровый баланс, уделяя внимания всем сторонам развития, чтобы ребенок, прежде всего, достигал результатов для самого себя.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одаренных детей характерна исследовательская жилка, любопытство, неусидчивость. Они часто ищут новые знания и ощущения, которые питали бы их развивающийся ум.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Одаренные дети также отличаются разнообразием интересов. Это порождает склонность начинать несколько дел одновременно, браться за слишком сложные задачи. Таким детям рекомендуется развивать здравомыслие, умение ставить цель, получ</w:t>
      </w:r>
      <w:r w:rsidR="004134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конечный результат, выдел</w:t>
      </w:r>
      <w:r w:rsidR="004134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 главное, </w:t>
      </w:r>
      <w:r w:rsidR="00413473">
        <w:rPr>
          <w:rFonts w:ascii="Times New Roman" w:hAnsi="Times New Roman" w:cs="Times New Roman"/>
          <w:sz w:val="24"/>
          <w:szCs w:val="24"/>
        </w:rPr>
        <w:t xml:space="preserve">важно </w:t>
      </w:r>
      <w:r>
        <w:rPr>
          <w:rFonts w:ascii="Times New Roman" w:hAnsi="Times New Roman" w:cs="Times New Roman"/>
          <w:sz w:val="24"/>
          <w:szCs w:val="24"/>
        </w:rPr>
        <w:t>научить ребенка организовывать свое время.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одна сильная черта одаренных детей заключается в том, что почти во всех своих начинаниях он</w:t>
      </w:r>
      <w:r w:rsidR="004134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добива</w:t>
      </w:r>
      <w:r w:rsidR="004134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успеха, выдающихся результатов. Но они очень тяжело переживают неудачу. Многие одаренные дети воспринимают любое место, кроме первого, как поражение, а себя как неудачников.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473">
        <w:rPr>
          <w:rFonts w:ascii="Times New Roman" w:hAnsi="Times New Roman" w:cs="Times New Roman"/>
          <w:sz w:val="24"/>
          <w:szCs w:val="24"/>
        </w:rPr>
        <w:t xml:space="preserve">Таких детей </w:t>
      </w:r>
      <w:r>
        <w:rPr>
          <w:rFonts w:ascii="Times New Roman" w:hAnsi="Times New Roman" w:cs="Times New Roman"/>
          <w:sz w:val="24"/>
          <w:szCs w:val="24"/>
        </w:rPr>
        <w:t>необходимо приводить к принятию своих поражений</w:t>
      </w:r>
      <w:r w:rsidR="00413473">
        <w:rPr>
          <w:rFonts w:ascii="Times New Roman" w:hAnsi="Times New Roman" w:cs="Times New Roman"/>
          <w:sz w:val="24"/>
          <w:szCs w:val="24"/>
        </w:rPr>
        <w:t xml:space="preserve">, учить </w:t>
      </w:r>
      <w:r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413473">
        <w:rPr>
          <w:rFonts w:ascii="Times New Roman" w:hAnsi="Times New Roman" w:cs="Times New Roman"/>
          <w:sz w:val="24"/>
          <w:szCs w:val="24"/>
        </w:rPr>
        <w:t xml:space="preserve">неудачу </w:t>
      </w:r>
      <w:r>
        <w:rPr>
          <w:rFonts w:ascii="Times New Roman" w:hAnsi="Times New Roman" w:cs="Times New Roman"/>
          <w:sz w:val="24"/>
          <w:szCs w:val="24"/>
        </w:rPr>
        <w:t xml:space="preserve">как возможность для переоценки и адаптации, но не как повод для отчаяния и самоуничижения. В поиске новой информации или новых друзей может быть одинаково полезен как положительный, так и отрицательный результат. </w:t>
      </w:r>
      <w:r w:rsidR="00413473">
        <w:rPr>
          <w:rFonts w:ascii="Times New Roman" w:hAnsi="Times New Roman" w:cs="Times New Roman"/>
          <w:sz w:val="24"/>
          <w:szCs w:val="24"/>
        </w:rPr>
        <w:t>К нему н</w:t>
      </w:r>
      <w:r>
        <w:rPr>
          <w:rFonts w:ascii="Times New Roman" w:hAnsi="Times New Roman" w:cs="Times New Roman"/>
          <w:sz w:val="24"/>
          <w:szCs w:val="24"/>
        </w:rPr>
        <w:t>адо быть готовым</w:t>
      </w:r>
      <w:r w:rsidR="004134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Нужно переносить акцент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сравнение с прошлым</w:t>
      </w:r>
      <w:r w:rsidR="008B77AA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 xml:space="preserve"> собственными достижениями ребенка, на самосовершенствование и достижение нового уровня.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Еще одна способность одаренных детей: они видят необычные, неожиданные связи между явлениями и событиями. У этих детей часто великолепное чувство юмора,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способность увидеть смешное в неловкой ситуации</w:t>
      </w:r>
      <w:r w:rsidR="008B77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но следует помнить, что иногда смех скрывает большую обиду.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Замечательное свойство видеть смешное в самых различных ситуациях часто явля</w:t>
      </w:r>
      <w:r w:rsidR="008B77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ключом к социальному принятию.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Некоторые черты, мешающие установлению хороших взаимоотношений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стремление прервать собеседника</w:t>
      </w:r>
      <w:r w:rsidR="008B77AA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привычка поправлять других</w:t>
      </w:r>
      <w:r w:rsidR="008B77AA">
        <w:rPr>
          <w:rFonts w:ascii="Times New Roman" w:hAnsi="Times New Roman" w:cs="Times New Roman"/>
          <w:sz w:val="24"/>
          <w:szCs w:val="24"/>
        </w:rPr>
        <w:t>;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высмеивание окружающих</w:t>
      </w:r>
      <w:r w:rsidR="008B77AA">
        <w:rPr>
          <w:rFonts w:ascii="Times New Roman" w:hAnsi="Times New Roman" w:cs="Times New Roman"/>
          <w:sz w:val="24"/>
          <w:szCs w:val="24"/>
        </w:rPr>
        <w:t>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Одаренные дети стремятся сделать больно в ответ, используя богатый языковой запас, острое восприятие уязвимых сторон друзей. Их необходимо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r w:rsidR="008B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людьми.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Талантливым детям присуще знание справедливости, доброты – но в конкретной жизни они часто не могут найти </w:t>
      </w:r>
      <w:r w:rsidR="008B77AA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применение.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Задача родителей и педагогов – помочь увидеть связи этих идей с обыденными событиями жизни.</w:t>
      </w:r>
      <w:r w:rsidR="008B7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Помочь развить такие качества, которые привлекают и поддерживают людей.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в заботе о тех, кто сталкивается с такими проблемами не надо забывать, что многие одаренные дети прекрасно находят свое место в обществе.</w:t>
      </w:r>
    </w:p>
    <w:p w:rsidR="00F17C52" w:rsidRDefault="00F17C52" w:rsidP="00094CD1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3CE4" w:rsidRDefault="00C83CE4" w:rsidP="00094CD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C83CE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Экскурс в развитие физико-математических способностей учащихся.</w:t>
      </w:r>
      <w:r w:rsidR="009C15A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Чт</w:t>
      </w:r>
      <w:r w:rsidR="0095160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о необходимо учитывать родителю</w:t>
      </w:r>
      <w:r w:rsidR="009C15A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?</w:t>
      </w:r>
    </w:p>
    <w:p w:rsidR="008B77AA" w:rsidRPr="00C83CE4" w:rsidRDefault="008B77AA" w:rsidP="00094CD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8B77AA" w:rsidRDefault="00C83CE4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color w:val="333333"/>
          <w:sz w:val="21"/>
          <w:szCs w:val="21"/>
          <w:shd w:val="clear" w:color="auto" w:fill="FFFFFF"/>
        </w:rPr>
        <w:t xml:space="preserve">      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данным современной психологии, ни одна психическая особенность человека (в отличие от анатомических или физиологических его особенностей) не дана от рождения. Способности, в том числе и физико-математические, как индивидуально-психологические особенности, являются условием успешного осуществления деятельности, формируются и развиваются в процессе жизни и соответствующей деятельности человека. </w:t>
      </w:r>
      <w:r w:rsidR="00413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Родителям важно понимать, что </w:t>
      </w:r>
      <w:r w:rsidR="00413C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Pr="00C8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адатки творческих способностей ученого – физика-математика</w:t>
      </w:r>
      <w:r w:rsidR="008B77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имеются не у всех людей, </w:t>
      </w:r>
      <w:r w:rsidRPr="00C8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задатки обычных математико-физических способностей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способностей к успешному усвоению и применению физики-математики имеются у всех детей. </w:t>
      </w:r>
    </w:p>
    <w:p w:rsidR="00413CCF" w:rsidRDefault="008B77AA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C83CE4" w:rsidRPr="00C8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Способности к изучению физики-математики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это те индивидуально-психологические особенности умственной деятельности школьника, которые обусловливают успешное овладение физикой-математикой как учебным предметом, 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относительно быстрое, легкое и глубокое овладение знаниями, умениями и навыками в области математики. </w:t>
      </w:r>
    </w:p>
    <w:p w:rsidR="00C83CE4" w:rsidRPr="00C83CE4" w:rsidRDefault="00C83CE4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всего, выделим условия успешного овладения физикой-математикой:</w:t>
      </w:r>
    </w:p>
    <w:p w:rsidR="00C83CE4" w:rsidRPr="00C83CE4" w:rsidRDefault="00C83CE4" w:rsidP="00094CD1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решающих условий успешного овладения физикой-математикой является активное положительное отношение школьника к физике-математике, интерес к ней, склонность заниматься ею, переходящее в ряде случаев в страстную увлеченность. </w:t>
      </w:r>
    </w:p>
    <w:p w:rsidR="00C83CE4" w:rsidRPr="00C83CE4" w:rsidRDefault="00C83CE4" w:rsidP="00094CD1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Другое важное условие — наличие характерологических черт, таких, как целеустремленность, настойчивость, трудолюбие, организованность, сосредоточенность. </w:t>
      </w:r>
    </w:p>
    <w:p w:rsidR="008B77AA" w:rsidRDefault="00C83CE4" w:rsidP="00094CD1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Наряду с условиями успешного овладения физикой-математикой мы выделяем и собственно физико-математические способности умственной деятельности человека. Способный к физике-математике ученик </w:t>
      </w:r>
      <w:r w:rsidRPr="00C83C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умеет последовательно, обоснованно, логически рассуждать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Способный ученик </w:t>
      </w:r>
      <w:r w:rsidRPr="00C83C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стремится к наиболее рациональному — ясному, простому и экономичному решению.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он проявляет сообразительность, находчивость, изобретательность в попытках решения задач, особенно не подходящих под стандартные правила, что представляет собой своеобразное проявление в учебных условиях физико-математического творчества. </w:t>
      </w:r>
    </w:p>
    <w:p w:rsidR="00C83CE4" w:rsidRPr="00C83CE4" w:rsidRDefault="00C83CE4" w:rsidP="00094CD1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Для развития физико-математических способностей детей надо всячески стимулировать их самостоятельное творческое мышление, начиная с его элементарных форм и проявлений.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Известно, что активная, самостоятельная работа мысли начинается только тогда, когда перед человеком возникает проблема, вопрос. Поэтому учителя и родители, помогающие детям овладевать физикой-математикой, должны стараться так организовать занятия с ним, </w:t>
      </w:r>
      <w:r w:rsidRPr="00C83C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чтобы перед детьми чаще возникали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хотя бы </w:t>
      </w:r>
      <w:r w:rsidRPr="00C83C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несложные проблемы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они сами пытались самостоятельно решать эти проблемы. Такое обучение (его называют</w:t>
      </w:r>
      <w:r w:rsidR="008B7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проблемн</w:t>
      </w:r>
      <w:r w:rsidR="008B77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ым</w:t>
      </w:r>
      <w:r w:rsidRPr="00C83C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обучение</w:t>
      </w:r>
      <w:r w:rsidR="008B77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может осуществляться на различных уровнях и решает проблему. От ученика же требуется лишь запомнить формулировку, принцип решения, ход рассуждений. </w:t>
      </w:r>
    </w:p>
    <w:p w:rsidR="00C83CE4" w:rsidRPr="00C83CE4" w:rsidRDefault="00C83CE4" w:rsidP="00094CD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уровень проблемного обучения характеризуется тем, что обучающий ставит проблему, формулирует ее, ученик же должен найти пути решения сформулированной обучающим проблемы. </w:t>
      </w:r>
    </w:p>
    <w:p w:rsidR="00C83CE4" w:rsidRPr="00C83CE4" w:rsidRDefault="00C83CE4" w:rsidP="00094CD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уровень отличается тем, что ученику предлагается самостоятельно и сформулировать</w:t>
      </w:r>
      <w:r w:rsidR="008B77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решить проблему, обучающий же только указывает на нее. </w:t>
      </w:r>
    </w:p>
    <w:p w:rsidR="00C83CE4" w:rsidRPr="00C83CE4" w:rsidRDefault="00C83CE4" w:rsidP="00094CD1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третьем уровне проблемного обучения обучающий даже не указывает проблему, ученик должен увидеть проблему самостоятельно, а увидев, — сформулировать ее и найти возможности и способы ее решения.                                                                    </w:t>
      </w:r>
    </w:p>
    <w:p w:rsidR="00094CD1" w:rsidRDefault="00C83CE4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Знание физики-математики нужно для очень многих профессий, а способности могут развиться и позже на основе систематических занятий физикой-математикой, овладения знаниями, умениями и навыками в этой области. Развитие способностей неразрывно связано с формированием интереса к физике-математике. Заметив у школьника интерес к физике-математике, склонность заниматься ею, необходимо всемерно развивать эти интересы и склонности, поощрять детей в этом отношении. Для этого в частности можно вовлечь школьника в активное участие в физико-математическом кружке, заинтересовать его работой кружка. Для пробуждения и развития интереса к физике-математике важно популярно показать ее значение для техники и других отраслей науки, промышленности и сельского хозяйства. Хорошее средство для формирования интереса к физике-математике — постановка и решение практически значимых для школьника задач. </w:t>
      </w:r>
    </w:p>
    <w:p w:rsidR="00094CD1" w:rsidRDefault="00C83CE4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школьника в доступную его возрасту физико-математическую деятельность — основной путь развития физико-математических способностей. </w:t>
      </w:r>
      <w:r w:rsidRPr="00C83CE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Развитие у учащихся физико-математических способностей напрямую зависит от личности учителя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школьникам будет неинтересно с ним, если они не почувствуют роста своих возможностей, то они прекратят углубленные занятия физикой-математикой. Одна из основных задач внеклассной воспитательной работы заключается в том, чтобы каждый ученик мог найти приложение своим силам, развить свои творческие способности. </w:t>
      </w:r>
    </w:p>
    <w:p w:rsidR="00094CD1" w:rsidRDefault="00094CD1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последние годы возникли новые формы внеклассной воспитательной работы: организация клубов, проведение недель физики-математики. Получили дальнейшее развитие традиционные формы работы: факультативы, кружки, олимпиады, вечера, экскурсии. Главное значение различных видов внеклассной работы по физике-математике состоит в том, что она помогает усилить интерес учащихся к этим предметам, содействует развитию их физико-математических способностей. </w:t>
      </w:r>
    </w:p>
    <w:p w:rsidR="00C83CE4" w:rsidRDefault="00094CD1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13CCF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знать родителям школьников, что о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>дной из форм внеклассной работы по физике-математике является пров</w:t>
      </w:r>
      <w:r w:rsidR="00413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едение недель физики-математики в общеобразовательных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организациях</w:t>
      </w:r>
      <w:r w:rsidR="00413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старших классов </w:t>
      </w:r>
      <w:r w:rsidR="00413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некоторых школах 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конференция, на которую приглашаются преподаватели вузов, студенты. Такая конференция помогает школе в профориентационной работе. Во время проведения недели старшеклассники пишут сочинения о физике-математике. В эти же дни </w:t>
      </w:r>
      <w:r w:rsidR="006D1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проходить олимпиады, совершаться 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экскурсии, </w:t>
      </w:r>
      <w:r w:rsidR="006D1BC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организовываются в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ыставки работ и пособий, выполненных учащимися. Интересная и продуманная система внеклассной работы по физике-математике является частью той огромной работы, которая поможет решить важнейшую, непреходящую задачу — давать подрастающему поколению 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глубокие и прочные знания основ наук, вырабатывать навыки и умения, применять их на практике. </w:t>
      </w:r>
    </w:p>
    <w:p w:rsidR="006D1BCB" w:rsidRPr="00C83CE4" w:rsidRDefault="006D1BCB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</w:pPr>
      <w:r w:rsidRPr="006D1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6D1BCB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Важно помнить</w:t>
      </w:r>
      <w:r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 xml:space="preserve"> родителям</w:t>
      </w:r>
      <w:r w:rsidRPr="006D1BCB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, что р</w:t>
      </w:r>
      <w:r w:rsidR="00C83CE4" w:rsidRPr="00C83CE4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азвивать физико-математические способности детей следует не только в том случае, когда эти способности уже заметно выражены или когда школьника готовят к п</w:t>
      </w:r>
      <w:r w:rsidRPr="00C83CE4">
        <w:rPr>
          <w:rFonts w:ascii="Times New Roman" w:hAnsi="Times New Roman" w:cs="Times New Roman"/>
          <w:i/>
          <w:color w:val="7030A0"/>
          <w:sz w:val="24"/>
          <w:szCs w:val="24"/>
          <w:shd w:val="clear" w:color="auto" w:fill="FFFFFF"/>
        </w:rPr>
        <w:t>оступлению в математический вуз!!!</w:t>
      </w:r>
    </w:p>
    <w:p w:rsidR="00094CD1" w:rsidRDefault="00C83CE4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заключение хочется предложить ряд мер, которые способствовали бы развитию физико-математического мышления школьников. </w:t>
      </w:r>
    </w:p>
    <w:p w:rsidR="00C83CE4" w:rsidRPr="00C83CE4" w:rsidRDefault="00094CD1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ы: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системы принципов, </w:t>
      </w:r>
      <w:proofErr w:type="spellStart"/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проблемности</w:t>
      </w:r>
      <w:proofErr w:type="spellEnd"/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движения от абстрактного к конкретному; проблемно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е;</w:t>
      </w:r>
      <w:r w:rsidR="00C83CE4" w:rsidRPr="00C83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индивидуализация и дифференциация обучения, развитие интуитивных компонентов мышления, формирование приемов умственной деятельности. </w:t>
      </w:r>
    </w:p>
    <w:p w:rsidR="00C83CE4" w:rsidRDefault="00C83CE4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3CE4" w:rsidRPr="00C83CE4" w:rsidRDefault="00C83CE4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83C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Использованы материалы</w:t>
      </w:r>
      <w:r w:rsidRPr="00C83C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статьи Васильева Г. Н. Развитие физико-математических способностей учащихся [Текст] // Современная психология: материалы III </w:t>
      </w:r>
      <w:proofErr w:type="spellStart"/>
      <w:r w:rsidRPr="00C83C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Междунар</w:t>
      </w:r>
      <w:proofErr w:type="spellEnd"/>
      <w:r w:rsidRPr="00C83C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науч. </w:t>
      </w:r>
      <w:proofErr w:type="spellStart"/>
      <w:r w:rsidRPr="00C83C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конф</w:t>
      </w:r>
      <w:proofErr w:type="spellEnd"/>
      <w:r w:rsidRPr="00C83C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(г. Казань, октябрь 2014 г.). — Казань: Бук, 2014. — С. 24-25.</w:t>
      </w:r>
    </w:p>
    <w:p w:rsidR="00F17C52" w:rsidRDefault="00C83CE4" w:rsidP="00094C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3CE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17C52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 к Вам, педагог-психолог </w:t>
      </w:r>
      <w:r w:rsidR="00F06F0B">
        <w:rPr>
          <w:rFonts w:ascii="Times New Roman" w:hAnsi="Times New Roman" w:cs="Times New Roman"/>
          <w:b/>
          <w:i/>
          <w:sz w:val="28"/>
          <w:szCs w:val="28"/>
        </w:rPr>
        <w:t xml:space="preserve">ЮФМЛ </w:t>
      </w:r>
      <w:proofErr w:type="spellStart"/>
      <w:r w:rsidR="00F17C52">
        <w:rPr>
          <w:rFonts w:ascii="Times New Roman" w:hAnsi="Times New Roman" w:cs="Times New Roman"/>
          <w:b/>
          <w:i/>
          <w:sz w:val="28"/>
          <w:szCs w:val="28"/>
        </w:rPr>
        <w:t>Толькова</w:t>
      </w:r>
      <w:proofErr w:type="spellEnd"/>
      <w:r w:rsidR="00F17C52">
        <w:rPr>
          <w:rFonts w:ascii="Times New Roman" w:hAnsi="Times New Roman" w:cs="Times New Roman"/>
          <w:b/>
          <w:i/>
          <w:sz w:val="28"/>
          <w:szCs w:val="28"/>
        </w:rPr>
        <w:t xml:space="preserve"> Мария Сергеевна</w:t>
      </w:r>
    </w:p>
    <w:p w:rsidR="00F06F0B" w:rsidRDefault="00F06F0B" w:rsidP="00094CD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6F0B" w:rsidRDefault="00F06F0B" w:rsidP="00094CD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C52" w:rsidRPr="00F06F0B" w:rsidRDefault="00F06F0B" w:rsidP="00094CD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bookmarkStart w:id="0" w:name="_GoBack"/>
      <w:bookmarkEnd w:id="0"/>
    </w:p>
    <w:p w:rsidR="00B51C7D" w:rsidRPr="00F06F0B" w:rsidRDefault="00B51C7D" w:rsidP="00094CD1">
      <w:pPr>
        <w:tabs>
          <w:tab w:val="left" w:pos="567"/>
        </w:tabs>
        <w:spacing w:after="0" w:line="360" w:lineRule="auto"/>
        <w:ind w:firstLine="426"/>
      </w:pPr>
    </w:p>
    <w:sectPr w:rsidR="00B51C7D" w:rsidRPr="00F0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CA0"/>
    <w:multiLevelType w:val="hybridMultilevel"/>
    <w:tmpl w:val="176AAB6C"/>
    <w:lvl w:ilvl="0" w:tplc="D5E2E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43A1"/>
    <w:multiLevelType w:val="hybridMultilevel"/>
    <w:tmpl w:val="05A043B6"/>
    <w:lvl w:ilvl="0" w:tplc="1ADE1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07"/>
    <w:rsid w:val="00094CD1"/>
    <w:rsid w:val="00365B64"/>
    <w:rsid w:val="00413473"/>
    <w:rsid w:val="00413CCF"/>
    <w:rsid w:val="006D1BCB"/>
    <w:rsid w:val="008B77AA"/>
    <w:rsid w:val="008C3E41"/>
    <w:rsid w:val="0095160C"/>
    <w:rsid w:val="009C15A4"/>
    <w:rsid w:val="00A34895"/>
    <w:rsid w:val="00A86807"/>
    <w:rsid w:val="00B51C7D"/>
    <w:rsid w:val="00C83CE4"/>
    <w:rsid w:val="00F06F0B"/>
    <w:rsid w:val="00F1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21395-FFFE-408E-AEE3-50C671F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5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13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DSV</cp:lastModifiedBy>
  <cp:revision>13</cp:revision>
  <dcterms:created xsi:type="dcterms:W3CDTF">2018-10-31T05:26:00Z</dcterms:created>
  <dcterms:modified xsi:type="dcterms:W3CDTF">2018-11-01T10:03:00Z</dcterms:modified>
</cp:coreProperties>
</file>