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:rsidR="00372E6E" w:rsidRPr="009C5372" w:rsidRDefault="00372E6E" w:rsidP="00372E6E">
      <w:pPr>
        <w:spacing w:after="200" w:line="276" w:lineRule="auto"/>
        <w:jc w:val="center"/>
        <w:rPr>
          <w:rFonts w:eastAsia="Calibri"/>
          <w:b/>
          <w:color w:val="0070C0"/>
          <w:sz w:val="44"/>
          <w:szCs w:val="44"/>
          <w:lang w:eastAsia="en-US"/>
        </w:rPr>
      </w:pPr>
      <w:r w:rsidRPr="009C5372">
        <w:rPr>
          <w:rFonts w:eastAsia="Calibri"/>
          <w:b/>
          <w:color w:val="0070C0"/>
          <w:sz w:val="44"/>
          <w:szCs w:val="44"/>
          <w:lang w:eastAsia="en-US"/>
        </w:rPr>
        <w:t>Как выбрать профессию</w:t>
      </w:r>
    </w:p>
    <w:p w:rsidR="00372E6E" w:rsidRPr="001B2C2B" w:rsidRDefault="00372E6E" w:rsidP="00280CAC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2C2B">
        <w:rPr>
          <w:rFonts w:eastAsia="Calibri"/>
          <w:sz w:val="28"/>
          <w:szCs w:val="28"/>
          <w:lang w:eastAsia="en-US"/>
        </w:rPr>
        <w:t xml:space="preserve">Хорошо, когда проблема выбора профессии тревожит молодого </w:t>
      </w:r>
      <w:proofErr w:type="gramStart"/>
      <w:r w:rsidRPr="001B2C2B">
        <w:rPr>
          <w:rFonts w:eastAsia="Calibri"/>
          <w:sz w:val="28"/>
          <w:szCs w:val="28"/>
          <w:lang w:eastAsia="en-US"/>
        </w:rPr>
        <w:t>человека  —</w:t>
      </w:r>
      <w:proofErr w:type="gramEnd"/>
      <w:r w:rsidRPr="001B2C2B">
        <w:rPr>
          <w:rFonts w:eastAsia="Calibri"/>
          <w:sz w:val="28"/>
          <w:szCs w:val="28"/>
          <w:lang w:eastAsia="en-US"/>
        </w:rPr>
        <w:t xml:space="preserve"> </w:t>
      </w:r>
      <w:r w:rsidRPr="001B2C2B">
        <w:rPr>
          <w:rFonts w:eastAsia="Calibri"/>
          <w:b/>
          <w:sz w:val="28"/>
          <w:szCs w:val="28"/>
          <w:lang w:eastAsia="en-US"/>
        </w:rPr>
        <w:t xml:space="preserve">это означает его социальную и психологическую зрелость. </w:t>
      </w:r>
      <w:r w:rsidRPr="001B2C2B">
        <w:rPr>
          <w:rFonts w:eastAsia="Calibri"/>
          <w:sz w:val="28"/>
          <w:szCs w:val="28"/>
          <w:lang w:eastAsia="en-US"/>
        </w:rPr>
        <w:t>Хуже, если ему пока все равно: мама за ручку отведет в юридический институт,</w:t>
      </w:r>
      <w:r w:rsidR="004218B2" w:rsidRPr="001B2C2B">
        <w:rPr>
          <w:rFonts w:eastAsia="Calibri"/>
          <w:sz w:val="28"/>
          <w:szCs w:val="28"/>
          <w:lang w:eastAsia="en-US"/>
        </w:rPr>
        <w:t xml:space="preserve"> </w:t>
      </w:r>
      <w:r w:rsidRPr="001B2C2B">
        <w:rPr>
          <w:rFonts w:eastAsia="Calibri"/>
          <w:sz w:val="28"/>
          <w:szCs w:val="28"/>
          <w:lang w:eastAsia="en-US"/>
        </w:rPr>
        <w:t xml:space="preserve">потому что ему «как бы нравится» история. </w:t>
      </w:r>
    </w:p>
    <w:p w:rsidR="004218B2" w:rsidRPr="001B2C2B" w:rsidRDefault="00372E6E" w:rsidP="00372E6E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2C2B">
        <w:rPr>
          <w:rFonts w:eastAsia="Calibri"/>
          <w:sz w:val="28"/>
          <w:szCs w:val="28"/>
          <w:lang w:eastAsia="en-US"/>
        </w:rPr>
        <w:t xml:space="preserve">Трудности профессионального самоопределения возникают обычно у </w:t>
      </w:r>
      <w:r w:rsidRPr="001B2C2B">
        <w:rPr>
          <w:rFonts w:eastAsia="Calibri"/>
          <w:b/>
          <w:sz w:val="28"/>
          <w:szCs w:val="28"/>
          <w:lang w:eastAsia="en-US"/>
        </w:rPr>
        <w:t xml:space="preserve">двух категорий ребят. </w:t>
      </w:r>
    </w:p>
    <w:p w:rsidR="00372E6E" w:rsidRPr="001B2C2B" w:rsidRDefault="00372E6E" w:rsidP="00280CAC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80CAC">
        <w:rPr>
          <w:rFonts w:eastAsia="Calibri"/>
          <w:b/>
          <w:color w:val="FF0000"/>
          <w:sz w:val="28"/>
          <w:szCs w:val="28"/>
          <w:lang w:eastAsia="en-US"/>
        </w:rPr>
        <w:t>Первые</w:t>
      </w:r>
      <w:r w:rsidRPr="001B2C2B">
        <w:rPr>
          <w:rFonts w:eastAsia="Calibri"/>
          <w:b/>
          <w:sz w:val="28"/>
          <w:szCs w:val="28"/>
          <w:lang w:eastAsia="en-US"/>
        </w:rPr>
        <w:t xml:space="preserve"> пока не нашли для себя в этой жизни ничего интересного.</w:t>
      </w:r>
      <w:r w:rsidRPr="001B2C2B">
        <w:rPr>
          <w:rFonts w:eastAsia="Calibri"/>
          <w:sz w:val="28"/>
          <w:szCs w:val="28"/>
          <w:lang w:eastAsia="en-US"/>
        </w:rPr>
        <w:t xml:space="preserve"> Так сложилось, что учителя не сумели привить им любовь к каким-либо учебным предметам, а таланты еще «зарыты в землю». </w:t>
      </w:r>
    </w:p>
    <w:p w:rsidR="00372E6E" w:rsidRPr="001B2C2B" w:rsidRDefault="00372E6E" w:rsidP="00280CAC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280CAC">
        <w:rPr>
          <w:rFonts w:eastAsia="Calibri"/>
          <w:b/>
          <w:color w:val="FF0000"/>
          <w:sz w:val="28"/>
          <w:szCs w:val="28"/>
          <w:lang w:eastAsia="en-US"/>
        </w:rPr>
        <w:t>Вторая</w:t>
      </w:r>
      <w:r w:rsidRPr="001B2C2B">
        <w:rPr>
          <w:rFonts w:eastAsia="Calibri"/>
          <w:b/>
          <w:sz w:val="28"/>
          <w:szCs w:val="28"/>
          <w:lang w:eastAsia="en-US"/>
        </w:rPr>
        <w:t xml:space="preserve"> категория ребят очень активна и в учебе, и в различных других формах деятельности. Им интересно все, они посещают одновременно три кружка, пять факультативов и десять спортивных секций. Более того, у них все получается. Как говорится, если человек талантлив — он талантлив во всем. За что ни возьмется  — во всем добивается успеха.</w:t>
      </w:r>
      <w:r w:rsidRPr="001B2C2B">
        <w:rPr>
          <w:rFonts w:eastAsia="Calibri"/>
          <w:sz w:val="28"/>
          <w:szCs w:val="28"/>
          <w:lang w:eastAsia="en-US"/>
        </w:rPr>
        <w:t xml:space="preserve"> </w:t>
      </w:r>
      <w:r w:rsidRPr="001B2C2B">
        <w:rPr>
          <w:rFonts w:eastAsia="Calibri"/>
          <w:b/>
          <w:sz w:val="28"/>
          <w:szCs w:val="28"/>
          <w:lang w:eastAsia="en-US"/>
        </w:rPr>
        <w:t>Как же разобраться в себе?</w:t>
      </w:r>
    </w:p>
    <w:p w:rsidR="00372E6E" w:rsidRPr="001B2C2B" w:rsidRDefault="00372E6E" w:rsidP="00372E6E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2C2B">
        <w:rPr>
          <w:rFonts w:eastAsia="Calibri"/>
          <w:sz w:val="28"/>
          <w:szCs w:val="28"/>
          <w:lang w:eastAsia="en-US"/>
        </w:rPr>
        <w:t xml:space="preserve"> </w:t>
      </w:r>
      <w:r w:rsidR="00280CAC">
        <w:rPr>
          <w:rFonts w:eastAsia="Calibri"/>
          <w:sz w:val="28"/>
          <w:szCs w:val="28"/>
          <w:lang w:eastAsia="en-US"/>
        </w:rPr>
        <w:tab/>
      </w:r>
      <w:r w:rsidRPr="001B2C2B">
        <w:rPr>
          <w:rFonts w:eastAsia="Calibri"/>
          <w:sz w:val="28"/>
          <w:szCs w:val="28"/>
          <w:lang w:eastAsia="en-US"/>
        </w:rPr>
        <w:t xml:space="preserve">Психологи считают, что при выборе профессии очень </w:t>
      </w:r>
      <w:r w:rsidRPr="001B2C2B">
        <w:rPr>
          <w:rFonts w:eastAsia="Calibri"/>
          <w:b/>
          <w:sz w:val="28"/>
          <w:szCs w:val="28"/>
          <w:lang w:eastAsia="en-US"/>
        </w:rPr>
        <w:t>важно соответствие между психологическими особенностями человека и характеристиками будущей работы.</w:t>
      </w:r>
    </w:p>
    <w:p w:rsidR="00280CAC" w:rsidRDefault="00372E6E" w:rsidP="00280CAC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1B2C2B">
        <w:rPr>
          <w:rFonts w:eastAsia="Calibri"/>
          <w:b/>
          <w:sz w:val="28"/>
          <w:szCs w:val="28"/>
          <w:lang w:eastAsia="en-US"/>
        </w:rPr>
        <w:t xml:space="preserve"> Любая профессия требует,</w:t>
      </w:r>
      <w:r w:rsidRPr="001B2C2B">
        <w:rPr>
          <w:rFonts w:eastAsia="Calibri"/>
          <w:sz w:val="28"/>
          <w:szCs w:val="28"/>
          <w:lang w:eastAsia="en-US"/>
        </w:rPr>
        <w:t xml:space="preserve"> чтобы у человека присутствовали так называемые </w:t>
      </w:r>
      <w:r w:rsidRPr="001B2C2B">
        <w:rPr>
          <w:rFonts w:eastAsia="Calibri"/>
          <w:b/>
          <w:sz w:val="28"/>
          <w:szCs w:val="28"/>
          <w:lang w:eastAsia="en-US"/>
        </w:rPr>
        <w:t>«профессионально важные качества»,</w:t>
      </w:r>
      <w:r w:rsidRPr="001B2C2B">
        <w:rPr>
          <w:rFonts w:eastAsia="Calibri"/>
          <w:sz w:val="28"/>
          <w:szCs w:val="28"/>
          <w:lang w:eastAsia="en-US"/>
        </w:rPr>
        <w:t xml:space="preserve"> например, корректору важно внимание, художнику — образное мышление и т. д. Поэтому, выбирая определенную профессию, важно осознать есть ли </w:t>
      </w:r>
      <w:r w:rsidRPr="001B2C2B">
        <w:rPr>
          <w:rFonts w:eastAsia="Calibri"/>
          <w:b/>
          <w:sz w:val="28"/>
          <w:szCs w:val="28"/>
          <w:lang w:eastAsia="en-US"/>
        </w:rPr>
        <w:t>СПОСОБНОСТИ, отвечающие профессионально важным качествам.</w:t>
      </w:r>
    </w:p>
    <w:p w:rsidR="00372E6E" w:rsidRPr="00280CAC" w:rsidRDefault="00372E6E" w:rsidP="00280CAC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1B2C2B">
        <w:rPr>
          <w:rFonts w:eastAsia="Calibri"/>
          <w:sz w:val="28"/>
          <w:szCs w:val="28"/>
          <w:lang w:eastAsia="en-US"/>
        </w:rPr>
        <w:t xml:space="preserve">Наконец, тип реализуемой профессиональной деятельности должен совпадать </w:t>
      </w:r>
      <w:proofErr w:type="gramStart"/>
      <w:r w:rsidRPr="001B2C2B">
        <w:rPr>
          <w:rFonts w:eastAsia="Calibri"/>
          <w:sz w:val="28"/>
          <w:szCs w:val="28"/>
          <w:lang w:eastAsia="en-US"/>
        </w:rPr>
        <w:t>с  личностным</w:t>
      </w:r>
      <w:proofErr w:type="gramEnd"/>
      <w:r w:rsidRPr="001B2C2B">
        <w:rPr>
          <w:rFonts w:eastAsia="Calibri"/>
          <w:sz w:val="28"/>
          <w:szCs w:val="28"/>
          <w:lang w:eastAsia="en-US"/>
        </w:rPr>
        <w:t xml:space="preserve">, характерологическим типом. </w:t>
      </w:r>
    </w:p>
    <w:p w:rsidR="004218B2" w:rsidRPr="00280CAC" w:rsidRDefault="00372E6E" w:rsidP="00372E6E">
      <w:pPr>
        <w:spacing w:line="360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B2C2B">
        <w:rPr>
          <w:rFonts w:eastAsia="Calibri"/>
          <w:sz w:val="28"/>
          <w:szCs w:val="28"/>
          <w:lang w:eastAsia="en-US"/>
        </w:rPr>
        <w:t>Итак, для того чтобы выбрать профессию, необходимо прежде всего познать себя</w:t>
      </w:r>
      <w:r w:rsidRPr="00280CAC">
        <w:rPr>
          <w:rFonts w:eastAsia="Calibri"/>
          <w:color w:val="FF0000"/>
          <w:sz w:val="28"/>
          <w:szCs w:val="28"/>
          <w:lang w:eastAsia="en-US"/>
        </w:rPr>
        <w:t xml:space="preserve">. </w:t>
      </w:r>
      <w:r w:rsidRPr="00280CAC">
        <w:rPr>
          <w:rFonts w:eastAsia="Calibri"/>
          <w:b/>
          <w:color w:val="FF0000"/>
          <w:sz w:val="28"/>
          <w:szCs w:val="28"/>
          <w:lang w:eastAsia="en-US"/>
        </w:rPr>
        <w:t>«Какой я?», «Кто я в этом мире?», «Зачем я живу?»</w:t>
      </w:r>
      <w:r w:rsidRPr="00280CAC">
        <w:rPr>
          <w:rFonts w:eastAsia="Calibri"/>
          <w:color w:val="FF0000"/>
          <w:sz w:val="28"/>
          <w:szCs w:val="28"/>
          <w:lang w:eastAsia="en-US"/>
        </w:rPr>
        <w:t xml:space="preserve">. </w:t>
      </w:r>
    </w:p>
    <w:p w:rsidR="00420972" w:rsidRPr="001B2C2B" w:rsidRDefault="00420972" w:rsidP="00372E6E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420972" w:rsidRPr="001B2C2B" w:rsidRDefault="00372E6E" w:rsidP="00372E6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B2C2B">
        <w:rPr>
          <w:rFonts w:eastAsia="Calibri"/>
          <w:sz w:val="28"/>
          <w:szCs w:val="28"/>
          <w:lang w:eastAsia="en-US"/>
        </w:rPr>
        <w:lastRenderedPageBreak/>
        <w:t xml:space="preserve">Множество ребят думают, что любят какой-то учебный предмет, а на самом деле им очень нравится учитель. Кроме того, трудно понять, понравится ли тебе психология или та же экономика — ведь в школе ты не изучал ничего подобного... Для того чтоб не ошибиться, надо расширять </w:t>
      </w:r>
      <w:r w:rsidR="00676110" w:rsidRPr="001B2C2B">
        <w:rPr>
          <w:rFonts w:eastAsia="Calibri"/>
          <w:sz w:val="28"/>
          <w:szCs w:val="28"/>
          <w:lang w:eastAsia="en-US"/>
        </w:rPr>
        <w:t>к</w:t>
      </w:r>
      <w:r w:rsidRPr="001B2C2B">
        <w:rPr>
          <w:rFonts w:eastAsia="Calibri"/>
          <w:sz w:val="28"/>
          <w:szCs w:val="28"/>
          <w:lang w:eastAsia="en-US"/>
        </w:rPr>
        <w:t xml:space="preserve">ругозор по отношению к миру профессии. </w:t>
      </w:r>
    </w:p>
    <w:p w:rsidR="001B2C2B" w:rsidRPr="001B2C2B" w:rsidRDefault="0018094F" w:rsidP="00372E6E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2C2B">
        <w:rPr>
          <w:rFonts w:eastAsia="Calibri"/>
          <w:b/>
          <w:sz w:val="28"/>
          <w:szCs w:val="28"/>
          <w:lang w:eastAsia="en-US"/>
        </w:rPr>
        <w:t>Р</w:t>
      </w:r>
      <w:r w:rsidR="00372E6E" w:rsidRPr="001B2C2B">
        <w:rPr>
          <w:rFonts w:eastAsia="Calibri"/>
          <w:b/>
          <w:sz w:val="28"/>
          <w:szCs w:val="28"/>
          <w:lang w:eastAsia="en-US"/>
        </w:rPr>
        <w:t xml:space="preserve">азобравшись в способностях, интересах и личностных чертах, </w:t>
      </w:r>
      <w:r w:rsidR="00420972" w:rsidRPr="001B2C2B">
        <w:rPr>
          <w:rFonts w:eastAsia="Calibri"/>
          <w:b/>
          <w:sz w:val="28"/>
          <w:szCs w:val="28"/>
          <w:lang w:eastAsia="en-US"/>
        </w:rPr>
        <w:t>можно</w:t>
      </w:r>
      <w:r w:rsidR="00676110" w:rsidRPr="001B2C2B">
        <w:rPr>
          <w:rFonts w:eastAsia="Calibri"/>
          <w:b/>
          <w:sz w:val="28"/>
          <w:szCs w:val="28"/>
          <w:lang w:eastAsia="en-US"/>
        </w:rPr>
        <w:t xml:space="preserve"> приступат</w:t>
      </w:r>
      <w:r w:rsidR="001B2C2B" w:rsidRPr="001B2C2B">
        <w:rPr>
          <w:rFonts w:eastAsia="Calibri"/>
          <w:b/>
          <w:sz w:val="28"/>
          <w:szCs w:val="28"/>
          <w:lang w:eastAsia="en-US"/>
        </w:rPr>
        <w:t xml:space="preserve">ь к выбору </w:t>
      </w:r>
      <w:r w:rsidR="00372E6E" w:rsidRPr="001B2C2B">
        <w:rPr>
          <w:rFonts w:eastAsia="Calibri"/>
          <w:b/>
          <w:sz w:val="28"/>
          <w:szCs w:val="28"/>
          <w:lang w:eastAsia="en-US"/>
        </w:rPr>
        <w:t xml:space="preserve"> профессии. </w:t>
      </w:r>
    </w:p>
    <w:p w:rsidR="00372E6E" w:rsidRPr="001B2C2B" w:rsidRDefault="00372E6E" w:rsidP="00372E6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B2C2B">
        <w:rPr>
          <w:rFonts w:eastAsia="Calibri"/>
          <w:sz w:val="28"/>
          <w:szCs w:val="28"/>
          <w:lang w:eastAsia="en-US"/>
        </w:rPr>
        <w:t>Профессия должна приносить удовольствие</w:t>
      </w:r>
      <w:r w:rsidR="004218B2" w:rsidRPr="001B2C2B">
        <w:rPr>
          <w:rFonts w:eastAsia="Calibri"/>
          <w:sz w:val="28"/>
          <w:szCs w:val="28"/>
          <w:lang w:eastAsia="en-US"/>
        </w:rPr>
        <w:t xml:space="preserve"> - </w:t>
      </w:r>
      <w:r w:rsidRPr="001B2C2B">
        <w:rPr>
          <w:rFonts w:eastAsia="Calibri"/>
          <w:sz w:val="28"/>
          <w:szCs w:val="28"/>
          <w:lang w:eastAsia="en-US"/>
        </w:rPr>
        <w:t xml:space="preserve"> положительные эмоции и обеспечивать максимальную реализацию  возможностей </w:t>
      </w:r>
    </w:p>
    <w:p w:rsidR="00372E6E" w:rsidRPr="00372E6E" w:rsidRDefault="00372E6E" w:rsidP="00372E6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72E6E" w:rsidRPr="001B2C2B" w:rsidRDefault="00372E6E" w:rsidP="00372E6E">
      <w:pPr>
        <w:spacing w:line="360" w:lineRule="auto"/>
        <w:jc w:val="center"/>
        <w:rPr>
          <w:b/>
          <w:color w:val="002060"/>
          <w:sz w:val="40"/>
          <w:szCs w:val="28"/>
        </w:rPr>
      </w:pPr>
      <w:r w:rsidRPr="001B2C2B">
        <w:rPr>
          <w:b/>
          <w:color w:val="002060"/>
          <w:sz w:val="40"/>
          <w:szCs w:val="28"/>
        </w:rPr>
        <w:t>Что влияет на выбор профессии</w:t>
      </w:r>
    </w:p>
    <w:p w:rsidR="00676110" w:rsidRDefault="00372E6E" w:rsidP="00372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факторы обусловливают выбор человеком той или иной профессии? На практике оказывается, что склонности учитываются в последнюю очередь, а вот мнение родителей оказывает огромное влияние. </w:t>
      </w:r>
    </w:p>
    <w:p w:rsidR="00372E6E" w:rsidRDefault="00372E6E" w:rsidP="00372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Е. А. Климов  выдел</w:t>
      </w:r>
      <w:r w:rsidR="00676110">
        <w:rPr>
          <w:sz w:val="28"/>
          <w:szCs w:val="28"/>
        </w:rPr>
        <w:t>яе</w:t>
      </w:r>
      <w:r>
        <w:rPr>
          <w:sz w:val="28"/>
          <w:szCs w:val="28"/>
        </w:rPr>
        <w:t xml:space="preserve">т </w:t>
      </w:r>
      <w:r w:rsidRPr="00676110">
        <w:rPr>
          <w:b/>
          <w:sz w:val="28"/>
          <w:szCs w:val="28"/>
        </w:rPr>
        <w:t>8 факторов выбора</w:t>
      </w:r>
      <w:r>
        <w:rPr>
          <w:sz w:val="28"/>
          <w:szCs w:val="28"/>
        </w:rPr>
        <w:t xml:space="preserve">. </w:t>
      </w:r>
    </w:p>
    <w:p w:rsidR="00372E6E" w:rsidRDefault="00372E6E" w:rsidP="00372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Позиция старших членов семьи. </w:t>
      </w:r>
    </w:p>
    <w:p w:rsidR="00372E6E" w:rsidRDefault="00372E6E" w:rsidP="00372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Позиция товарищей, подруг. </w:t>
      </w:r>
    </w:p>
    <w:p w:rsidR="00372E6E" w:rsidRDefault="00372E6E" w:rsidP="00372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Позиция учителей, школьных педагогов. </w:t>
      </w:r>
    </w:p>
    <w:p w:rsidR="00372E6E" w:rsidRDefault="00372E6E" w:rsidP="00372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Личные профессиональные планы. </w:t>
      </w:r>
    </w:p>
    <w:p w:rsidR="00372E6E" w:rsidRDefault="00372E6E" w:rsidP="00372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Способности. </w:t>
      </w:r>
    </w:p>
    <w:p w:rsidR="00372E6E" w:rsidRDefault="00372E6E" w:rsidP="00372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Уровень притязаний на общественное признание. Планируя свой трудовой путь, очень важно позаботиться о реалистичности своих притязаний. </w:t>
      </w:r>
    </w:p>
    <w:p w:rsidR="00372E6E" w:rsidRDefault="00372E6E" w:rsidP="00372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Информированность. </w:t>
      </w:r>
    </w:p>
    <w:p w:rsidR="00372E6E" w:rsidRDefault="00372E6E" w:rsidP="00372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Склонности. Склонности проявляются в любимых занятиях, на которые тратится большая часть свободного времени. Это — интересы, подкрепленные определенными способностями. </w:t>
      </w:r>
    </w:p>
    <w:p w:rsidR="00372E6E" w:rsidRDefault="00372E6E" w:rsidP="00372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2E6E" w:rsidRDefault="00372E6E" w:rsidP="00372E6E">
      <w:pPr>
        <w:spacing w:line="360" w:lineRule="auto"/>
        <w:jc w:val="both"/>
        <w:rPr>
          <w:sz w:val="28"/>
          <w:szCs w:val="28"/>
        </w:rPr>
      </w:pPr>
      <w:r w:rsidRPr="00676110">
        <w:rPr>
          <w:b/>
          <w:sz w:val="28"/>
          <w:szCs w:val="28"/>
        </w:rPr>
        <w:t>Психофизиологические особенности человека</w:t>
      </w:r>
      <w:r>
        <w:rPr>
          <w:sz w:val="28"/>
          <w:szCs w:val="28"/>
        </w:rPr>
        <w:t xml:space="preserve"> — это особенности его психики, развития, строения организма, состояния здоровья. </w:t>
      </w:r>
    </w:p>
    <w:p w:rsidR="00372E6E" w:rsidRDefault="00372E6E" w:rsidP="00372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Каждый человек обладает определенными психофизиологическими качествами. Поэтому можно говорить о том, что человек по своим природным данным более или менее подготовлен к успешному овладению определенной профессией или группой профессий. </w:t>
      </w:r>
    </w:p>
    <w:p w:rsidR="00372E6E" w:rsidRDefault="00372E6E" w:rsidP="00372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Учение И. П. Павлова о влиянии центральной нервной системы на динамические особенности поведения выделяет три основных свойства нервной системы: силу, уравновешенность, подвижность возбудительного и тормозного процессов, два типа нервных процессов: сильный и слабый. </w:t>
      </w:r>
    </w:p>
    <w:p w:rsidR="00676110" w:rsidRDefault="00372E6E" w:rsidP="00372E6E">
      <w:pPr>
        <w:spacing w:line="360" w:lineRule="auto"/>
        <w:jc w:val="both"/>
        <w:rPr>
          <w:sz w:val="28"/>
          <w:szCs w:val="28"/>
        </w:rPr>
      </w:pPr>
      <w:r w:rsidRPr="00676110">
        <w:rPr>
          <w:b/>
          <w:sz w:val="28"/>
          <w:szCs w:val="28"/>
        </w:rPr>
        <w:t>Свойства и тип нервной системы считают профессионально важными характеристиками</w:t>
      </w:r>
      <w:r>
        <w:rPr>
          <w:sz w:val="28"/>
          <w:szCs w:val="28"/>
        </w:rPr>
        <w:t>.</w:t>
      </w:r>
    </w:p>
    <w:p w:rsidR="00676110" w:rsidRDefault="00372E6E" w:rsidP="00372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Например, люди с сильным типом нервной системы могут выполнять сложную, напряженную и ответственную работу, просиживать долгое время перед пультом управления и быть при этом готовыми к экстренным непредвиденным действиям, сохраняют выдержку и самообладание. Это касается таких специальностей, как диспетчер аэропорта, оператор энергосистемы, аппаратчик химических производств и др. </w:t>
      </w:r>
    </w:p>
    <w:p w:rsidR="00676110" w:rsidRDefault="00372E6E" w:rsidP="00372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Людям со слабым типом присуща малая выносливость нервной системы. Но этот недостаток компенсируется такими положительными качествами, как высокая слуховая, зрительная и другая чувствительность, что дает преимущества при овладении профессиями, которые предъявляют повышенные требования к мышечно-суставной чувствительности двигательного анализатора, точности глазомера. </w:t>
      </w:r>
    </w:p>
    <w:p w:rsidR="00372E6E" w:rsidRDefault="00372E6E" w:rsidP="00372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Установлена обратная зависимость между силой нервной системы и ее чувствительностью. Сейчас факт высокой чувствительности и реактивности </w:t>
      </w:r>
      <w:r w:rsidR="001B2C2B">
        <w:rPr>
          <w:sz w:val="28"/>
          <w:szCs w:val="28"/>
        </w:rPr>
        <w:t>«</w:t>
      </w:r>
      <w:r>
        <w:rPr>
          <w:sz w:val="28"/>
          <w:szCs w:val="28"/>
        </w:rPr>
        <w:t>слабых</w:t>
      </w:r>
      <w:r w:rsidR="001B2C2B">
        <w:rPr>
          <w:sz w:val="28"/>
          <w:szCs w:val="28"/>
        </w:rPr>
        <w:t>»</w:t>
      </w:r>
      <w:r>
        <w:rPr>
          <w:sz w:val="28"/>
          <w:szCs w:val="28"/>
        </w:rPr>
        <w:t xml:space="preserve"> не вызывает никакого сомнения. </w:t>
      </w:r>
      <w:r w:rsidR="001B2C2B">
        <w:rPr>
          <w:sz w:val="28"/>
          <w:szCs w:val="28"/>
        </w:rPr>
        <w:t>«</w:t>
      </w:r>
      <w:r>
        <w:rPr>
          <w:sz w:val="28"/>
          <w:szCs w:val="28"/>
        </w:rPr>
        <w:t>Слабые</w:t>
      </w:r>
      <w:r w:rsidR="001B2C2B">
        <w:rPr>
          <w:sz w:val="28"/>
          <w:szCs w:val="28"/>
        </w:rPr>
        <w:t>»</w:t>
      </w:r>
      <w:r>
        <w:rPr>
          <w:sz w:val="28"/>
          <w:szCs w:val="28"/>
        </w:rPr>
        <w:t xml:space="preserve"> имеют преимущество перед сильными в однообразной монотонной работе. </w:t>
      </w:r>
      <w:r w:rsidR="001B2C2B">
        <w:rPr>
          <w:sz w:val="28"/>
          <w:szCs w:val="28"/>
        </w:rPr>
        <w:t>«</w:t>
      </w:r>
      <w:r>
        <w:rPr>
          <w:sz w:val="28"/>
          <w:szCs w:val="28"/>
        </w:rPr>
        <w:t>Сильные</w:t>
      </w:r>
      <w:r w:rsidR="001B2C2B">
        <w:rPr>
          <w:sz w:val="28"/>
          <w:szCs w:val="28"/>
        </w:rPr>
        <w:t>»</w:t>
      </w:r>
      <w:r>
        <w:rPr>
          <w:sz w:val="28"/>
          <w:szCs w:val="28"/>
        </w:rPr>
        <w:t xml:space="preserve"> лучше справляются с физической работой динамического характера. </w:t>
      </w:r>
    </w:p>
    <w:p w:rsidR="001B2C2B" w:rsidRDefault="001B2C2B" w:rsidP="00676110">
      <w:pPr>
        <w:spacing w:line="360" w:lineRule="auto"/>
        <w:jc w:val="center"/>
        <w:rPr>
          <w:b/>
          <w:sz w:val="28"/>
          <w:szCs w:val="28"/>
        </w:rPr>
      </w:pPr>
    </w:p>
    <w:p w:rsidR="001B2C2B" w:rsidRDefault="001B2C2B" w:rsidP="00676110">
      <w:pPr>
        <w:spacing w:line="360" w:lineRule="auto"/>
        <w:jc w:val="center"/>
        <w:rPr>
          <w:b/>
          <w:sz w:val="28"/>
          <w:szCs w:val="28"/>
        </w:rPr>
      </w:pPr>
    </w:p>
    <w:p w:rsidR="001B2C2B" w:rsidRDefault="001B2C2B" w:rsidP="00676110">
      <w:pPr>
        <w:spacing w:line="360" w:lineRule="auto"/>
        <w:jc w:val="center"/>
        <w:rPr>
          <w:b/>
          <w:sz w:val="28"/>
          <w:szCs w:val="28"/>
        </w:rPr>
      </w:pPr>
    </w:p>
    <w:p w:rsidR="00372E6E" w:rsidRDefault="00372E6E" w:rsidP="00372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Двум тысячам выпускников был задан вопрос: «Какие требования Вы предъявляете к своей будущей профессии?» И вот какие были получены результаты. </w:t>
      </w:r>
    </w:p>
    <w:p w:rsidR="00372E6E" w:rsidRDefault="00372E6E" w:rsidP="00372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Профессия должна быть: </w:t>
      </w:r>
    </w:p>
    <w:p w:rsidR="00372E6E" w:rsidRDefault="00372E6E" w:rsidP="00372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престижной; </w:t>
      </w:r>
    </w:p>
    <w:p w:rsidR="00372E6E" w:rsidRDefault="00372E6E" w:rsidP="00372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хорошо оплачиваемой; </w:t>
      </w:r>
    </w:p>
    <w:p w:rsidR="00372E6E" w:rsidRDefault="00372E6E" w:rsidP="00372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интересной; </w:t>
      </w:r>
    </w:p>
    <w:p w:rsidR="00372E6E" w:rsidRDefault="00372E6E" w:rsidP="00372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 хорошими условиями труда; </w:t>
      </w:r>
    </w:p>
    <w:p w:rsidR="00372E6E" w:rsidRDefault="00372E6E" w:rsidP="00372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чтобы ее легко было приобрести; </w:t>
      </w:r>
    </w:p>
    <w:p w:rsidR="00372E6E" w:rsidRDefault="00372E6E" w:rsidP="00372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соответствовать желанию родителей; </w:t>
      </w:r>
    </w:p>
    <w:p w:rsidR="00372E6E" w:rsidRDefault="00372E6E" w:rsidP="00372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можно было бы учиться и работать с друзьями; </w:t>
      </w:r>
    </w:p>
    <w:p w:rsidR="00372E6E" w:rsidRDefault="00372E6E" w:rsidP="00372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востребована на рынке труда. </w:t>
      </w:r>
    </w:p>
    <w:p w:rsidR="00676110" w:rsidRDefault="00372E6E" w:rsidP="00372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большинство выпускников, выбирая профессию, свои собственные интересы и склонности ставят на третье место по степени важности, а возможность трудоустройства — и вовсе на восьмое. И совершенно не учитывают свою профессиональную пригодность, которая является одним из важнейших моментов, учитываемых в процессе профессионального выбора. </w:t>
      </w:r>
    </w:p>
    <w:p w:rsidR="00372E6E" w:rsidRPr="001B2C2B" w:rsidRDefault="002B7B30" w:rsidP="002B7B30">
      <w:pPr>
        <w:spacing w:line="360" w:lineRule="auto"/>
        <w:jc w:val="center"/>
        <w:rPr>
          <w:b/>
          <w:i/>
          <w:color w:val="7030A0"/>
          <w:sz w:val="40"/>
          <w:szCs w:val="40"/>
        </w:rPr>
      </w:pPr>
      <w:r w:rsidRPr="001B2C2B">
        <w:rPr>
          <w:b/>
          <w:i/>
          <w:color w:val="7030A0"/>
          <w:sz w:val="40"/>
          <w:szCs w:val="40"/>
        </w:rPr>
        <w:t>«Формула выбора профессии – хочу, могу, надо».</w:t>
      </w:r>
    </w:p>
    <w:p w:rsidR="00372E6E" w:rsidRDefault="00372E6E" w:rsidP="00372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7B30">
        <w:rPr>
          <w:b/>
          <w:sz w:val="28"/>
          <w:szCs w:val="28"/>
        </w:rPr>
        <w:t xml:space="preserve">Что такое </w:t>
      </w:r>
      <w:r w:rsidRPr="001B2C2B">
        <w:rPr>
          <w:b/>
          <w:color w:val="FF0000"/>
          <w:sz w:val="28"/>
          <w:szCs w:val="28"/>
        </w:rPr>
        <w:t>хочу</w:t>
      </w:r>
      <w:r w:rsidRPr="002B7B30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Это  интересы, склонности, желания, мечты. </w:t>
      </w:r>
    </w:p>
    <w:p w:rsidR="00372E6E" w:rsidRDefault="002B7B30" w:rsidP="00372E6E">
      <w:pPr>
        <w:spacing w:line="360" w:lineRule="auto"/>
        <w:jc w:val="both"/>
        <w:rPr>
          <w:sz w:val="28"/>
          <w:szCs w:val="28"/>
        </w:rPr>
      </w:pPr>
      <w:r w:rsidRPr="001B2C2B">
        <w:rPr>
          <w:b/>
          <w:color w:val="FF0000"/>
          <w:sz w:val="28"/>
          <w:szCs w:val="28"/>
        </w:rPr>
        <w:t>Могу</w:t>
      </w:r>
      <w:r>
        <w:rPr>
          <w:b/>
          <w:sz w:val="28"/>
          <w:szCs w:val="28"/>
        </w:rPr>
        <w:t xml:space="preserve"> - </w:t>
      </w:r>
      <w:r w:rsidR="00372E6E">
        <w:rPr>
          <w:sz w:val="28"/>
          <w:szCs w:val="28"/>
        </w:rPr>
        <w:t xml:space="preserve">это психофизиологические возможности, здоровье, способности, т. е. профессиональная пригодность. </w:t>
      </w:r>
    </w:p>
    <w:p w:rsidR="00372E6E" w:rsidRDefault="00372E6E" w:rsidP="00372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И, наконец, </w:t>
      </w:r>
      <w:r w:rsidRPr="001B2C2B">
        <w:rPr>
          <w:b/>
          <w:color w:val="FF0000"/>
          <w:sz w:val="28"/>
          <w:szCs w:val="28"/>
        </w:rPr>
        <w:t>надо</w:t>
      </w:r>
      <w:r w:rsidR="001B2C2B">
        <w:rPr>
          <w:b/>
          <w:sz w:val="28"/>
          <w:szCs w:val="28"/>
        </w:rPr>
        <w:t xml:space="preserve"> </w:t>
      </w:r>
      <w:r w:rsidR="001B2C2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это потребность в кадрах на рынке труда, востребованность профессии. </w:t>
      </w:r>
    </w:p>
    <w:p w:rsidR="00372E6E" w:rsidRDefault="00372E6E" w:rsidP="00372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совместить </w:t>
      </w:r>
      <w:r w:rsidRPr="001B2C2B">
        <w:rPr>
          <w:b/>
          <w:color w:val="FF0000"/>
          <w:sz w:val="28"/>
          <w:szCs w:val="28"/>
        </w:rPr>
        <w:t>хочу, могу и надо</w:t>
      </w:r>
      <w:r>
        <w:rPr>
          <w:sz w:val="28"/>
          <w:szCs w:val="28"/>
        </w:rPr>
        <w:t xml:space="preserve">, то профессиональный выбор будет удачным. </w:t>
      </w:r>
    </w:p>
    <w:p w:rsidR="002B7B30" w:rsidRPr="001B2C2B" w:rsidRDefault="002B7B30" w:rsidP="002B7B30">
      <w:pPr>
        <w:pStyle w:val="a3"/>
        <w:rPr>
          <w:i/>
          <w:color w:val="7030A0"/>
          <w:sz w:val="32"/>
          <w:szCs w:val="32"/>
        </w:rPr>
      </w:pPr>
      <w:r w:rsidRPr="001B2C2B">
        <w:rPr>
          <w:b/>
          <w:color w:val="7030A0"/>
          <w:sz w:val="36"/>
          <w:szCs w:val="36"/>
        </w:rPr>
        <w:t>Можно выделить ряд типичных</w:t>
      </w:r>
      <w:r w:rsidR="009C5372">
        <w:rPr>
          <w:b/>
          <w:color w:val="7030A0"/>
          <w:sz w:val="36"/>
          <w:szCs w:val="36"/>
        </w:rPr>
        <w:t xml:space="preserve"> </w:t>
      </w:r>
      <w:r w:rsidRPr="001B2C2B">
        <w:rPr>
          <w:b/>
          <w:color w:val="7030A0"/>
          <w:sz w:val="36"/>
          <w:szCs w:val="36"/>
        </w:rPr>
        <w:t>проблем, связанных с профессионал</w:t>
      </w:r>
      <w:r w:rsidR="0018094F" w:rsidRPr="001B2C2B">
        <w:rPr>
          <w:b/>
          <w:color w:val="7030A0"/>
          <w:sz w:val="36"/>
          <w:szCs w:val="36"/>
        </w:rPr>
        <w:t>ьным самоопределением личности</w:t>
      </w:r>
      <w:r w:rsidRPr="001B2C2B">
        <w:rPr>
          <w:i/>
          <w:color w:val="7030A0"/>
          <w:sz w:val="32"/>
          <w:szCs w:val="32"/>
        </w:rPr>
        <w:t>:</w:t>
      </w:r>
    </w:p>
    <w:p w:rsidR="002B7B30" w:rsidRDefault="002B7B30" w:rsidP="009C5372">
      <w:pPr>
        <w:numPr>
          <w:ilvl w:val="0"/>
          <w:numId w:val="3"/>
        </w:numPr>
        <w:tabs>
          <w:tab w:val="clear" w:pos="2062"/>
          <w:tab w:val="num" w:pos="1418"/>
        </w:tabs>
        <w:spacing w:before="100" w:beforeAutospacing="1" w:after="100" w:afterAutospacing="1" w:line="360" w:lineRule="auto"/>
        <w:ind w:hanging="1353"/>
        <w:rPr>
          <w:sz w:val="28"/>
          <w:szCs w:val="28"/>
        </w:rPr>
      </w:pPr>
      <w:r w:rsidRPr="002B7B30">
        <w:rPr>
          <w:sz w:val="28"/>
          <w:szCs w:val="28"/>
        </w:rPr>
        <w:lastRenderedPageBreak/>
        <w:t>Рассогласование идеального и реального образа выбираемой профессии.</w:t>
      </w:r>
    </w:p>
    <w:p w:rsidR="002B7B30" w:rsidRPr="002B7B30" w:rsidRDefault="002B7B30" w:rsidP="009C5372">
      <w:pPr>
        <w:numPr>
          <w:ilvl w:val="0"/>
          <w:numId w:val="3"/>
        </w:numPr>
        <w:tabs>
          <w:tab w:val="clear" w:pos="2062"/>
          <w:tab w:val="num" w:pos="1418"/>
        </w:tabs>
        <w:spacing w:before="100" w:beforeAutospacing="1" w:after="100" w:afterAutospacing="1" w:line="360" w:lineRule="auto"/>
        <w:ind w:hanging="1353"/>
        <w:rPr>
          <w:sz w:val="28"/>
          <w:szCs w:val="28"/>
        </w:rPr>
      </w:pPr>
      <w:r w:rsidRPr="002B7B30">
        <w:rPr>
          <w:sz w:val="28"/>
          <w:szCs w:val="28"/>
        </w:rPr>
        <w:t>Неадекватная самооценка.</w:t>
      </w:r>
    </w:p>
    <w:p w:rsidR="00372E6E" w:rsidRDefault="00372E6E" w:rsidP="00372E6E">
      <w:pPr>
        <w:spacing w:line="360" w:lineRule="auto"/>
        <w:jc w:val="both"/>
        <w:rPr>
          <w:sz w:val="28"/>
          <w:szCs w:val="28"/>
        </w:rPr>
      </w:pPr>
    </w:p>
    <w:p w:rsidR="00372E6E" w:rsidRPr="00372E6E" w:rsidRDefault="00372E6E" w:rsidP="001B2C2B">
      <w:pPr>
        <w:jc w:val="center"/>
        <w:rPr>
          <w:b/>
          <w:bCs/>
          <w:color w:val="7030A0"/>
          <w:sz w:val="28"/>
          <w:szCs w:val="28"/>
          <w:shd w:val="clear" w:color="auto" w:fill="FFFFFF"/>
        </w:rPr>
      </w:pPr>
      <w:r w:rsidRPr="00372E6E">
        <w:rPr>
          <w:b/>
          <w:bCs/>
          <w:color w:val="7030A0"/>
          <w:sz w:val="36"/>
          <w:szCs w:val="36"/>
          <w:shd w:val="clear" w:color="auto" w:fill="FFFFFF"/>
        </w:rPr>
        <w:t>Основные шаги выбора профессии</w:t>
      </w:r>
      <w:r w:rsidR="009C5372">
        <w:rPr>
          <w:b/>
          <w:bCs/>
          <w:color w:val="7030A0"/>
          <w:sz w:val="28"/>
          <w:szCs w:val="28"/>
          <w:shd w:val="clear" w:color="auto" w:fill="FFFFFF"/>
        </w:rPr>
        <w:t>:</w:t>
      </w:r>
    </w:p>
    <w:p w:rsidR="00372E6E" w:rsidRPr="00372E6E" w:rsidRDefault="00372E6E" w:rsidP="00372E6E">
      <w:pPr>
        <w:shd w:val="clear" w:color="auto" w:fill="FBFFFF"/>
        <w:spacing w:line="300" w:lineRule="atLeast"/>
        <w:jc w:val="center"/>
        <w:rPr>
          <w:rFonts w:ascii="Arial" w:hAnsi="Arial" w:cs="Arial"/>
          <w:color w:val="303030"/>
          <w:sz w:val="18"/>
          <w:szCs w:val="18"/>
        </w:rPr>
      </w:pPr>
    </w:p>
    <w:p w:rsidR="009C5372" w:rsidRPr="009C5372" w:rsidRDefault="009C5372" w:rsidP="009C5372">
      <w:pPr>
        <w:rPr>
          <w:lang w:val="en-US"/>
        </w:rPr>
      </w:pPr>
    </w:p>
    <w:tbl>
      <w:tblPr>
        <w:tblW w:w="4470" w:type="pct"/>
        <w:shd w:val="clear" w:color="auto" w:fill="FB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8"/>
        <w:gridCol w:w="7615"/>
      </w:tblGrid>
      <w:tr w:rsidR="009C5372" w:rsidRPr="009C5372" w:rsidTr="009C5372">
        <w:trPr>
          <w:trHeight w:val="642"/>
        </w:trPr>
        <w:tc>
          <w:tcPr>
            <w:tcW w:w="447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C5372" w:rsidRPr="009C5372" w:rsidRDefault="009C5372" w:rsidP="009C5372">
            <w:pPr>
              <w:spacing w:line="234" w:lineRule="atLeast"/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  <w:r w:rsidRPr="009C5372">
              <w:rPr>
                <w:b/>
                <w:color w:val="365F91" w:themeColor="accent1" w:themeShade="BF"/>
                <w:sz w:val="28"/>
                <w:szCs w:val="28"/>
              </w:rPr>
              <w:t>1.</w:t>
            </w:r>
          </w:p>
        </w:tc>
        <w:tc>
          <w:tcPr>
            <w:tcW w:w="4553" w:type="pct"/>
            <w:tcBorders>
              <w:bottom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72" w:rsidRPr="009C5372" w:rsidRDefault="009C5372" w:rsidP="00280CAC">
            <w:pPr>
              <w:spacing w:line="234" w:lineRule="atLeast"/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C5372">
              <w:rPr>
                <w:b/>
                <w:bCs/>
                <w:color w:val="365F91" w:themeColor="accent1" w:themeShade="BF"/>
                <w:sz w:val="28"/>
                <w:szCs w:val="28"/>
              </w:rPr>
              <w:t>Составьте список профессий, которые Вам нравятся, Вам подходят</w:t>
            </w:r>
            <w:r w:rsidR="00280CAC">
              <w:rPr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</w:tc>
      </w:tr>
      <w:tr w:rsidR="009C5372" w:rsidRPr="009C5372" w:rsidTr="009C5372">
        <w:trPr>
          <w:trHeight w:val="702"/>
        </w:trPr>
        <w:tc>
          <w:tcPr>
            <w:tcW w:w="447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C5372" w:rsidRPr="009C5372" w:rsidRDefault="009C5372" w:rsidP="009C5372">
            <w:pPr>
              <w:spacing w:line="234" w:lineRule="atLeast"/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  <w:r w:rsidRPr="009C5372">
              <w:rPr>
                <w:b/>
                <w:color w:val="365F91" w:themeColor="accent1" w:themeShade="BF"/>
                <w:sz w:val="28"/>
                <w:szCs w:val="28"/>
              </w:rPr>
              <w:t>2.</w:t>
            </w:r>
          </w:p>
        </w:tc>
        <w:tc>
          <w:tcPr>
            <w:tcW w:w="4553" w:type="pct"/>
            <w:tcBorders>
              <w:bottom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72" w:rsidRPr="009C5372" w:rsidRDefault="009C5372" w:rsidP="009C5372">
            <w:pPr>
              <w:spacing w:line="234" w:lineRule="atLeast"/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C5372">
              <w:rPr>
                <w:b/>
                <w:bCs/>
                <w:color w:val="365F91" w:themeColor="accent1" w:themeShade="BF"/>
                <w:sz w:val="28"/>
                <w:szCs w:val="28"/>
              </w:rPr>
              <w:t>Составьте список своих требован</w:t>
            </w:r>
            <w:r w:rsidR="00280CAC">
              <w:rPr>
                <w:b/>
                <w:bCs/>
                <w:color w:val="365F91" w:themeColor="accent1" w:themeShade="BF"/>
                <w:sz w:val="28"/>
                <w:szCs w:val="28"/>
              </w:rPr>
              <w:t>ий к профессиональному будущему.</w:t>
            </w:r>
          </w:p>
        </w:tc>
      </w:tr>
      <w:tr w:rsidR="009C5372" w:rsidRPr="009C5372" w:rsidTr="009C5372">
        <w:trPr>
          <w:trHeight w:val="524"/>
        </w:trPr>
        <w:tc>
          <w:tcPr>
            <w:tcW w:w="447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C5372" w:rsidRPr="009C5372" w:rsidRDefault="009C5372" w:rsidP="009C5372">
            <w:pPr>
              <w:spacing w:line="234" w:lineRule="atLeast"/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  <w:r w:rsidRPr="009C5372">
              <w:rPr>
                <w:b/>
                <w:color w:val="365F91" w:themeColor="accent1" w:themeShade="BF"/>
                <w:sz w:val="28"/>
                <w:szCs w:val="28"/>
              </w:rPr>
              <w:t>3.</w:t>
            </w:r>
          </w:p>
        </w:tc>
        <w:tc>
          <w:tcPr>
            <w:tcW w:w="4553" w:type="pct"/>
            <w:tcBorders>
              <w:bottom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72" w:rsidRPr="009C5372" w:rsidRDefault="009C5372" w:rsidP="009C5372">
            <w:pPr>
              <w:spacing w:line="234" w:lineRule="atLeast"/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C5372">
              <w:rPr>
                <w:b/>
                <w:bCs/>
                <w:color w:val="365F91" w:themeColor="accent1" w:themeShade="BF"/>
                <w:sz w:val="28"/>
                <w:szCs w:val="28"/>
              </w:rPr>
              <w:t>Определ</w:t>
            </w:r>
            <w:r w:rsidR="00280CAC">
              <w:rPr>
                <w:b/>
                <w:bCs/>
                <w:color w:val="365F91" w:themeColor="accent1" w:themeShade="BF"/>
                <w:sz w:val="28"/>
                <w:szCs w:val="28"/>
              </w:rPr>
              <w:t>ите важность каждого требования.</w:t>
            </w:r>
          </w:p>
        </w:tc>
      </w:tr>
      <w:tr w:rsidR="009C5372" w:rsidRPr="009C5372" w:rsidTr="009C5372">
        <w:trPr>
          <w:trHeight w:val="688"/>
        </w:trPr>
        <w:tc>
          <w:tcPr>
            <w:tcW w:w="447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C5372" w:rsidRPr="009C5372" w:rsidRDefault="009C5372" w:rsidP="009C5372">
            <w:pPr>
              <w:spacing w:line="234" w:lineRule="atLeast"/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  <w:r w:rsidRPr="009C5372">
              <w:rPr>
                <w:b/>
                <w:color w:val="365F91" w:themeColor="accent1" w:themeShade="BF"/>
                <w:sz w:val="28"/>
                <w:szCs w:val="28"/>
              </w:rPr>
              <w:t>4.</w:t>
            </w:r>
          </w:p>
        </w:tc>
        <w:tc>
          <w:tcPr>
            <w:tcW w:w="4553" w:type="pct"/>
            <w:tcBorders>
              <w:bottom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72" w:rsidRPr="009C5372" w:rsidRDefault="009C5372" w:rsidP="009C5372">
            <w:pPr>
              <w:spacing w:line="234" w:lineRule="atLeast"/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C5372">
              <w:rPr>
                <w:b/>
                <w:bCs/>
                <w:color w:val="365F91" w:themeColor="accent1" w:themeShade="BF"/>
                <w:sz w:val="28"/>
                <w:szCs w:val="28"/>
              </w:rPr>
              <w:t xml:space="preserve">Оцените соответствие требований профессий с Вашими </w:t>
            </w:r>
            <w:r w:rsidR="00280CAC">
              <w:rPr>
                <w:b/>
                <w:bCs/>
                <w:color w:val="365F91" w:themeColor="accent1" w:themeShade="BF"/>
                <w:sz w:val="28"/>
                <w:szCs w:val="28"/>
              </w:rPr>
              <w:t>качествами.</w:t>
            </w:r>
          </w:p>
        </w:tc>
      </w:tr>
      <w:tr w:rsidR="009C5372" w:rsidRPr="009C5372" w:rsidTr="009C5372">
        <w:trPr>
          <w:trHeight w:val="722"/>
        </w:trPr>
        <w:tc>
          <w:tcPr>
            <w:tcW w:w="447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C5372" w:rsidRPr="009C5372" w:rsidRDefault="009C5372" w:rsidP="009C5372">
            <w:pPr>
              <w:spacing w:line="234" w:lineRule="atLeast"/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  <w:r w:rsidRPr="009C5372">
              <w:rPr>
                <w:b/>
                <w:color w:val="365F91" w:themeColor="accent1" w:themeShade="BF"/>
                <w:sz w:val="28"/>
                <w:szCs w:val="28"/>
              </w:rPr>
              <w:t>5.</w:t>
            </w:r>
          </w:p>
        </w:tc>
        <w:tc>
          <w:tcPr>
            <w:tcW w:w="4553" w:type="pct"/>
            <w:tcBorders>
              <w:bottom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72" w:rsidRPr="009C5372" w:rsidRDefault="009C5372" w:rsidP="009C5372">
            <w:pPr>
              <w:spacing w:line="234" w:lineRule="atLeast"/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C5372">
              <w:rPr>
                <w:b/>
                <w:bCs/>
                <w:color w:val="365F91" w:themeColor="accent1" w:themeShade="BF"/>
                <w:sz w:val="28"/>
                <w:szCs w:val="28"/>
              </w:rPr>
              <w:t>Проанализируйте, какая профе</w:t>
            </w:r>
            <w:r w:rsidR="00280CAC">
              <w:rPr>
                <w:b/>
                <w:bCs/>
                <w:color w:val="365F91" w:themeColor="accent1" w:themeShade="BF"/>
                <w:sz w:val="28"/>
                <w:szCs w:val="28"/>
              </w:rPr>
              <w:t>ссия больше других подходит Вам.</w:t>
            </w:r>
          </w:p>
        </w:tc>
      </w:tr>
      <w:tr w:rsidR="009C5372" w:rsidRPr="009C5372" w:rsidTr="009C5372">
        <w:trPr>
          <w:trHeight w:val="685"/>
        </w:trPr>
        <w:tc>
          <w:tcPr>
            <w:tcW w:w="447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C5372" w:rsidRPr="009C5372" w:rsidRDefault="009C5372" w:rsidP="009C5372">
            <w:pPr>
              <w:spacing w:line="234" w:lineRule="atLeast"/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  <w:r w:rsidRPr="009C5372">
              <w:rPr>
                <w:b/>
                <w:color w:val="365F91" w:themeColor="accent1" w:themeShade="BF"/>
                <w:sz w:val="28"/>
                <w:szCs w:val="28"/>
              </w:rPr>
              <w:t>6.</w:t>
            </w:r>
          </w:p>
        </w:tc>
        <w:tc>
          <w:tcPr>
            <w:tcW w:w="4553" w:type="pct"/>
            <w:tcBorders>
              <w:bottom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72" w:rsidRPr="009C5372" w:rsidRDefault="009C5372" w:rsidP="009C5372">
            <w:pPr>
              <w:spacing w:line="234" w:lineRule="atLeast"/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C5372">
              <w:rPr>
                <w:b/>
                <w:bCs/>
                <w:color w:val="365F91" w:themeColor="accent1" w:themeShade="BF"/>
                <w:sz w:val="28"/>
                <w:szCs w:val="28"/>
              </w:rPr>
              <w:t>Оцените свой выбор с родителями, учи</w:t>
            </w:r>
            <w:r w:rsidR="00280CAC">
              <w:rPr>
                <w:b/>
                <w:bCs/>
                <w:color w:val="365F91" w:themeColor="accent1" w:themeShade="BF"/>
                <w:sz w:val="28"/>
                <w:szCs w:val="28"/>
              </w:rPr>
              <w:t>телями, друзьями, специалистами.</w:t>
            </w:r>
          </w:p>
        </w:tc>
      </w:tr>
      <w:tr w:rsidR="009C5372" w:rsidRPr="009C5372" w:rsidTr="009C5372">
        <w:trPr>
          <w:trHeight w:val="540"/>
        </w:trPr>
        <w:tc>
          <w:tcPr>
            <w:tcW w:w="447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C5372" w:rsidRPr="009C5372" w:rsidRDefault="009C5372" w:rsidP="009C5372">
            <w:pPr>
              <w:spacing w:line="234" w:lineRule="atLeast"/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  <w:r w:rsidRPr="009C5372">
              <w:rPr>
                <w:b/>
                <w:color w:val="365F91" w:themeColor="accent1" w:themeShade="BF"/>
                <w:sz w:val="28"/>
                <w:szCs w:val="28"/>
              </w:rPr>
              <w:t>7.</w:t>
            </w:r>
          </w:p>
        </w:tc>
        <w:tc>
          <w:tcPr>
            <w:tcW w:w="4553" w:type="pct"/>
            <w:tcBorders>
              <w:bottom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72" w:rsidRPr="009C5372" w:rsidRDefault="009C5372" w:rsidP="009C5372">
            <w:pPr>
              <w:spacing w:line="234" w:lineRule="atLeast"/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C5372">
              <w:rPr>
                <w:b/>
                <w:bCs/>
                <w:color w:val="365F91" w:themeColor="accent1" w:themeShade="BF"/>
                <w:sz w:val="28"/>
                <w:szCs w:val="28"/>
              </w:rPr>
              <w:t>Определите практические шаги к успеху.</w:t>
            </w:r>
          </w:p>
        </w:tc>
      </w:tr>
    </w:tbl>
    <w:p w:rsidR="009C5372" w:rsidRPr="009C5372" w:rsidRDefault="009C5372" w:rsidP="00D60BB2">
      <w:pPr>
        <w:rPr>
          <w:b/>
          <w:color w:val="365F91" w:themeColor="accent1" w:themeShade="BF"/>
          <w:sz w:val="28"/>
          <w:szCs w:val="28"/>
        </w:rPr>
      </w:pPr>
      <w:bookmarkStart w:id="0" w:name="_GoBack"/>
      <w:bookmarkEnd w:id="0"/>
    </w:p>
    <w:sectPr w:rsidR="009C5372" w:rsidRPr="009C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4040"/>
    <w:multiLevelType w:val="multilevel"/>
    <w:tmpl w:val="3A00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11637"/>
    <w:multiLevelType w:val="multilevel"/>
    <w:tmpl w:val="EDE2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E6DD0"/>
    <w:multiLevelType w:val="multilevel"/>
    <w:tmpl w:val="A4EA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050BC"/>
    <w:multiLevelType w:val="multilevel"/>
    <w:tmpl w:val="276EEE06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entative="1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entative="1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entative="1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entative="1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entative="1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entative="1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753"/>
    <w:rsid w:val="0018094F"/>
    <w:rsid w:val="001B2C2B"/>
    <w:rsid w:val="00280CAC"/>
    <w:rsid w:val="002B7B30"/>
    <w:rsid w:val="00372E6E"/>
    <w:rsid w:val="00420972"/>
    <w:rsid w:val="004218B2"/>
    <w:rsid w:val="00676110"/>
    <w:rsid w:val="00975F86"/>
    <w:rsid w:val="009C5372"/>
    <w:rsid w:val="00D60BB2"/>
    <w:rsid w:val="00D734D6"/>
    <w:rsid w:val="00EC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8131F-7416-4A8F-ACBF-D2E60A87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734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D734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73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D734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9E93-F577-4CAB-BC2F-91837699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 Dubovtsev</cp:lastModifiedBy>
  <cp:revision>5</cp:revision>
  <dcterms:created xsi:type="dcterms:W3CDTF">2018-03-05T11:15:00Z</dcterms:created>
  <dcterms:modified xsi:type="dcterms:W3CDTF">2018-03-06T08:49:00Z</dcterms:modified>
</cp:coreProperties>
</file>